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3609" w14:textId="4FEC76E0" w:rsidR="008C52CD" w:rsidRPr="00AF7F86" w:rsidRDefault="00AF7F86" w:rsidP="00AF7F86">
      <w:pPr>
        <w:jc w:val="center"/>
        <w:rPr>
          <w:b/>
          <w:bCs/>
        </w:rPr>
      </w:pPr>
      <w:r w:rsidRPr="00AA104E">
        <w:rPr>
          <w:b/>
          <w:bCs/>
        </w:rPr>
        <w:t>20</w:t>
      </w:r>
      <w:r w:rsidR="008A50CA">
        <w:rPr>
          <w:b/>
          <w:bCs/>
        </w:rPr>
        <w:t>6</w:t>
      </w:r>
      <w:r w:rsidR="004E6DDA">
        <w:rPr>
          <w:b/>
          <w:bCs/>
        </w:rPr>
        <w:t>5</w:t>
      </w:r>
      <w:r>
        <w:rPr>
          <w:b/>
          <w:bCs/>
        </w:rPr>
        <w:t xml:space="preserve"> </w:t>
      </w:r>
      <w:r w:rsidRPr="00AF7F86">
        <w:rPr>
          <w:b/>
          <w:bCs/>
        </w:rPr>
        <w:t xml:space="preserve">MGEC </w:t>
      </w:r>
      <w:r w:rsidR="00E8549B">
        <w:rPr>
          <w:b/>
          <w:bCs/>
        </w:rPr>
        <w:t xml:space="preserve">Connie </w:t>
      </w:r>
      <w:proofErr w:type="spellStart"/>
      <w:r w:rsidR="00E8549B">
        <w:rPr>
          <w:b/>
          <w:bCs/>
        </w:rPr>
        <w:t>Minetor</w:t>
      </w:r>
      <w:proofErr w:type="spellEnd"/>
      <w:r w:rsidR="00E8549B">
        <w:rPr>
          <w:b/>
          <w:bCs/>
        </w:rPr>
        <w:t xml:space="preserve"> Memorial</w:t>
      </w:r>
      <w:r w:rsidRPr="00AF7F86">
        <w:rPr>
          <w:b/>
          <w:bCs/>
        </w:rPr>
        <w:t xml:space="preserve"> Scholarship Application</w:t>
      </w:r>
    </w:p>
    <w:p w14:paraId="716BDF58" w14:textId="77777777" w:rsidR="00AF7F86" w:rsidRDefault="00AF7F86"/>
    <w:p w14:paraId="788732A2" w14:textId="3E1323B6" w:rsidR="0072473A" w:rsidRDefault="00AF7F86">
      <w:r>
        <w:t xml:space="preserve">The MGEC </w:t>
      </w:r>
      <w:r w:rsidR="00031372">
        <w:t>Membership</w:t>
      </w:r>
      <w:r>
        <w:t xml:space="preserve"> Committee is accepting applications for the </w:t>
      </w:r>
      <w:r w:rsidRPr="00AA104E">
        <w:t>202</w:t>
      </w:r>
      <w:r w:rsidR="008A50CA">
        <w:t>6</w:t>
      </w:r>
      <w:r>
        <w:t xml:space="preserve"> MGEC </w:t>
      </w:r>
      <w:r w:rsidR="00E8549B">
        <w:t xml:space="preserve">Connie </w:t>
      </w:r>
      <w:proofErr w:type="spellStart"/>
      <w:r w:rsidR="00E8549B">
        <w:t>Minetor</w:t>
      </w:r>
      <w:proofErr w:type="spellEnd"/>
      <w:r w:rsidR="00E8549B">
        <w:t xml:space="preserve"> Memorial </w:t>
      </w:r>
      <w:r>
        <w:t>Scholarship.  Each year, MGEC provides</w:t>
      </w:r>
      <w:r w:rsidR="00EE0F4E">
        <w:t xml:space="preserve"> scholarship money </w:t>
      </w:r>
      <w:r w:rsidR="00E8549B">
        <w:t xml:space="preserve">for a </w:t>
      </w:r>
      <w:r>
        <w:t xml:space="preserve">MGEC </w:t>
      </w:r>
      <w:r w:rsidR="002E617F">
        <w:t xml:space="preserve">Full </w:t>
      </w:r>
      <w:r w:rsidR="0041373C">
        <w:t xml:space="preserve">or Supporting </w:t>
      </w:r>
      <w:r w:rsidR="002156FE">
        <w:t>M</w:t>
      </w:r>
      <w:r>
        <w:t>ember</w:t>
      </w:r>
      <w:r w:rsidR="00E8549B">
        <w:t xml:space="preserve"> to pursue </w:t>
      </w:r>
      <w:r w:rsidR="002E617F">
        <w:t xml:space="preserve">additional </w:t>
      </w:r>
      <w:r w:rsidR="00E8549B">
        <w:t>education in engineering, land surveying, or work</w:t>
      </w:r>
      <w:r w:rsidR="002156FE">
        <w:t>-</w:t>
      </w:r>
      <w:r w:rsidR="00E8549B">
        <w:t>related training</w:t>
      </w:r>
      <w:r>
        <w:t xml:space="preserve">.  </w:t>
      </w:r>
      <w:r w:rsidR="00E8549B">
        <w:t xml:space="preserve">This scholarship is presented in memory of the late Connie Minetor who was MGEC’s first female president and the first MGEC president from MPCA.  </w:t>
      </w:r>
      <w:r w:rsidR="0072473A">
        <w:t>Current MGEC board members are not eligible to apply.</w:t>
      </w:r>
      <w:r w:rsidR="00C656F8">
        <w:t xml:space="preserve"> </w:t>
      </w:r>
      <w:r w:rsidR="00E8549B">
        <w:t xml:space="preserve">The </w:t>
      </w:r>
      <w:r>
        <w:t>scholarship</w:t>
      </w:r>
      <w:r w:rsidR="00E8549B">
        <w:t xml:space="preserve"> is </w:t>
      </w:r>
      <w:r>
        <w:t>provided on a reimbursement basis after submitting a receipt as proof of payment</w:t>
      </w:r>
      <w:r w:rsidR="00E8549B">
        <w:t xml:space="preserve"> for the training</w:t>
      </w:r>
      <w:r>
        <w:t>.</w:t>
      </w:r>
      <w:r w:rsidR="00A03BBE">
        <w:t xml:space="preserve">    </w:t>
      </w:r>
    </w:p>
    <w:p w14:paraId="6503FF15" w14:textId="77777777" w:rsidR="00AF7F86" w:rsidRDefault="00AF7F86"/>
    <w:p w14:paraId="655DB7AC" w14:textId="6E5FF29C" w:rsidR="00AF7F86" w:rsidRDefault="00AF7F86">
      <w:r>
        <w:t xml:space="preserve">Interested applicants should fill out the following application and submit it to MGEC at </w:t>
      </w:r>
      <w:hyperlink r:id="rId5" w:history="1">
        <w:r w:rsidRPr="00FC2FB1">
          <w:rPr>
            <w:rStyle w:val="Hyperlink"/>
          </w:rPr>
          <w:t>mgec@mgec.org</w:t>
        </w:r>
      </w:hyperlink>
      <w:r>
        <w:t xml:space="preserve"> or mail it to:</w:t>
      </w:r>
    </w:p>
    <w:p w14:paraId="575C22AA" w14:textId="77777777" w:rsidR="00AF7F86" w:rsidRDefault="00AF7F86"/>
    <w:p w14:paraId="04AAC427" w14:textId="308355C7" w:rsidR="00AF7F86" w:rsidRDefault="00AF7F86" w:rsidP="00BF19EB">
      <w:pPr>
        <w:ind w:firstLine="720"/>
      </w:pPr>
      <w:r>
        <w:t xml:space="preserve">MGEC </w:t>
      </w:r>
      <w:r w:rsidR="00E8549B">
        <w:t>Connie Minetor Memorial</w:t>
      </w:r>
      <w:r>
        <w:t xml:space="preserve"> Scholarship</w:t>
      </w:r>
    </w:p>
    <w:p w14:paraId="2633D154" w14:textId="77777777" w:rsidR="00AF7F86" w:rsidRDefault="00AF7F86" w:rsidP="00BF19EB">
      <w:pPr>
        <w:ind w:firstLine="720"/>
      </w:pPr>
      <w:r>
        <w:t>5874 Blackshire Path</w:t>
      </w:r>
    </w:p>
    <w:p w14:paraId="2CF25018" w14:textId="2CA3DEE9" w:rsidR="00AF7F86" w:rsidRDefault="00AF7F86" w:rsidP="00BF19EB">
      <w:pPr>
        <w:ind w:firstLine="720"/>
      </w:pPr>
      <w:r>
        <w:t>Inver Grove Heights, MN 55076</w:t>
      </w:r>
    </w:p>
    <w:p w14:paraId="25AB4F36" w14:textId="77777777" w:rsidR="006447E0" w:rsidRDefault="006447E0" w:rsidP="00BF19EB">
      <w:pPr>
        <w:ind w:firstLine="720"/>
      </w:pPr>
    </w:p>
    <w:p w14:paraId="66F7749E" w14:textId="77777777" w:rsidR="00E36B9C" w:rsidRDefault="00E36B9C" w:rsidP="00E36B9C">
      <w:pPr>
        <w:jc w:val="center"/>
      </w:pPr>
    </w:p>
    <w:p w14:paraId="3E41D1AD" w14:textId="67C0AC3C" w:rsidR="00AF7F86" w:rsidRPr="00BF19EB" w:rsidRDefault="00AF7F86" w:rsidP="00E36B9C">
      <w:pPr>
        <w:jc w:val="center"/>
        <w:rPr>
          <w:b/>
          <w:bCs/>
          <w:sz w:val="24"/>
          <w:szCs w:val="24"/>
        </w:rPr>
      </w:pPr>
      <w:r w:rsidRPr="00BF19EB">
        <w:rPr>
          <w:b/>
          <w:bCs/>
          <w:sz w:val="24"/>
          <w:szCs w:val="24"/>
        </w:rPr>
        <w:t>ALL APPLICATION</w:t>
      </w:r>
      <w:r w:rsidR="00B55DD3" w:rsidRPr="00BF19EB">
        <w:rPr>
          <w:b/>
          <w:bCs/>
          <w:sz w:val="24"/>
          <w:szCs w:val="24"/>
        </w:rPr>
        <w:t xml:space="preserve"> MATERIALS</w:t>
      </w:r>
      <w:r w:rsidRPr="00BF19EB">
        <w:rPr>
          <w:b/>
          <w:bCs/>
          <w:sz w:val="24"/>
          <w:szCs w:val="24"/>
        </w:rPr>
        <w:t xml:space="preserve"> MUST BE RECEIVED BY MGEC </w:t>
      </w:r>
      <w:r w:rsidRPr="00AA104E">
        <w:rPr>
          <w:b/>
          <w:bCs/>
          <w:sz w:val="24"/>
          <w:szCs w:val="24"/>
        </w:rPr>
        <w:t xml:space="preserve">BY </w:t>
      </w:r>
      <w:r w:rsidR="002156FE" w:rsidRPr="00AA104E">
        <w:rPr>
          <w:b/>
          <w:bCs/>
          <w:sz w:val="24"/>
          <w:szCs w:val="24"/>
        </w:rPr>
        <w:t xml:space="preserve">5:00 PM ON </w:t>
      </w:r>
      <w:r w:rsidR="00AA104E" w:rsidRPr="00AA104E">
        <w:rPr>
          <w:b/>
          <w:bCs/>
          <w:sz w:val="24"/>
          <w:szCs w:val="24"/>
        </w:rPr>
        <w:t>JUNE</w:t>
      </w:r>
      <w:r w:rsidR="00B55DD3" w:rsidRPr="00AA104E">
        <w:rPr>
          <w:b/>
          <w:bCs/>
          <w:sz w:val="24"/>
          <w:szCs w:val="24"/>
        </w:rPr>
        <w:t xml:space="preserve"> 30, 202</w:t>
      </w:r>
      <w:r w:rsidR="008A50CA">
        <w:rPr>
          <w:b/>
          <w:bCs/>
          <w:sz w:val="24"/>
          <w:szCs w:val="24"/>
        </w:rPr>
        <w:t>6</w:t>
      </w:r>
      <w:r w:rsidR="00B55DD3" w:rsidRPr="00BF19EB">
        <w:rPr>
          <w:b/>
          <w:bCs/>
          <w:sz w:val="24"/>
          <w:szCs w:val="24"/>
        </w:rPr>
        <w:t>.</w:t>
      </w:r>
    </w:p>
    <w:p w14:paraId="7E15B27C" w14:textId="77777777" w:rsidR="00AF7F86" w:rsidRDefault="00AF7F86"/>
    <w:p w14:paraId="216D3AAE" w14:textId="77777777" w:rsidR="00A03BBE" w:rsidRPr="00BF19EB" w:rsidRDefault="00A03BBE">
      <w:pPr>
        <w:rPr>
          <w:b/>
          <w:bCs/>
          <w:u w:val="single"/>
        </w:rPr>
      </w:pPr>
      <w:r w:rsidRPr="00BF19EB">
        <w:rPr>
          <w:b/>
          <w:bCs/>
          <w:u w:val="single"/>
        </w:rPr>
        <w:t>Applicant Information</w:t>
      </w:r>
    </w:p>
    <w:p w14:paraId="7670F3F5" w14:textId="77777777" w:rsidR="00E36B9C" w:rsidRDefault="00E36B9C">
      <w:pPr>
        <w:rPr>
          <w:b/>
          <w:bCs/>
        </w:rPr>
      </w:pPr>
    </w:p>
    <w:p w14:paraId="664BFA88" w14:textId="77777777" w:rsidR="00A03BBE" w:rsidRDefault="00A03BBE">
      <w:r w:rsidRPr="00C90BD7">
        <w:rPr>
          <w:b/>
          <w:bCs/>
        </w:rPr>
        <w:t>Name: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BD72F6B" w14:textId="77777777" w:rsidR="00A03BBE" w:rsidRDefault="00A03BBE"/>
    <w:p w14:paraId="5942C096" w14:textId="77777777" w:rsidR="00A03BBE" w:rsidRDefault="00A03BBE">
      <w:r w:rsidRPr="00C90BD7">
        <w:rPr>
          <w:b/>
          <w:bCs/>
        </w:rPr>
        <w:t>Address: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0E3147A" w14:textId="77777777" w:rsidR="00A03BBE" w:rsidRDefault="00A03BBE"/>
    <w:p w14:paraId="5295924B" w14:textId="77777777" w:rsidR="00A03BBE" w:rsidRDefault="00A03BBE">
      <w:r w:rsidRPr="00C90BD7">
        <w:rPr>
          <w:b/>
          <w:bCs/>
        </w:rPr>
        <w:t>City: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F1A1865" w14:textId="77777777" w:rsidR="00A03BBE" w:rsidRDefault="00A03BBE"/>
    <w:p w14:paraId="3726A9AB" w14:textId="77777777" w:rsidR="00A03BBE" w:rsidRDefault="00A03BBE">
      <w:r w:rsidRPr="00C90BD7">
        <w:rPr>
          <w:b/>
          <w:bCs/>
        </w:rPr>
        <w:t>State: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</w:p>
    <w:p w14:paraId="6147C9D4" w14:textId="77777777" w:rsidR="00A03BBE" w:rsidRDefault="00A03BBE"/>
    <w:p w14:paraId="1A16B983" w14:textId="77777777" w:rsidR="00A03BBE" w:rsidRDefault="00A03BBE">
      <w:r w:rsidRPr="00C90BD7">
        <w:rPr>
          <w:b/>
          <w:bCs/>
        </w:rPr>
        <w:t>Zip Code: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4D794DA" w14:textId="77777777" w:rsidR="00A03BBE" w:rsidRDefault="00A03BBE"/>
    <w:p w14:paraId="0D766D3A" w14:textId="77777777" w:rsidR="00A03BBE" w:rsidRDefault="00A03BBE">
      <w:r w:rsidRPr="00C90BD7">
        <w:rPr>
          <w:b/>
          <w:bCs/>
        </w:rPr>
        <w:t>Email: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34911A1" w14:textId="77777777" w:rsidR="00A03BBE" w:rsidRDefault="00A03BBE"/>
    <w:p w14:paraId="753612DE" w14:textId="77777777" w:rsidR="00A03BBE" w:rsidRDefault="00A03BBE">
      <w:r w:rsidRPr="00C90BD7">
        <w:rPr>
          <w:b/>
          <w:bCs/>
        </w:rPr>
        <w:t>Telephone Number: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2350CCD" w14:textId="77777777" w:rsidR="00B55DD3" w:rsidRDefault="00B55DD3"/>
    <w:p w14:paraId="0838EDF1" w14:textId="7402A4CC" w:rsidR="00B55DD3" w:rsidRPr="00C90BD7" w:rsidRDefault="00B55DD3">
      <w:pPr>
        <w:rPr>
          <w:b/>
          <w:bCs/>
        </w:rPr>
      </w:pPr>
      <w:r w:rsidRPr="00C90BD7">
        <w:rPr>
          <w:b/>
          <w:bCs/>
        </w:rPr>
        <w:t xml:space="preserve">Have you previously applied for the MGEC </w:t>
      </w:r>
      <w:r w:rsidR="003C407F">
        <w:rPr>
          <w:b/>
          <w:bCs/>
        </w:rPr>
        <w:t>Connie Minetor Memorial</w:t>
      </w:r>
      <w:r w:rsidRPr="00C90BD7">
        <w:rPr>
          <w:b/>
          <w:bCs/>
        </w:rPr>
        <w:t xml:space="preserve"> Scholarship?</w:t>
      </w:r>
    </w:p>
    <w:p w14:paraId="0B0CFC63" w14:textId="77777777" w:rsidR="00B55DD3" w:rsidRDefault="00B55DD3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Yes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No</w:t>
      </w:r>
    </w:p>
    <w:p w14:paraId="0411076B" w14:textId="7EF0EF70" w:rsidR="00B55DD3" w:rsidRDefault="002E617F" w:rsidP="00B55DD3">
      <w:r>
        <w:t xml:space="preserve"> </w:t>
      </w:r>
    </w:p>
    <w:p w14:paraId="06197735" w14:textId="78119019" w:rsidR="002E617F" w:rsidRPr="002E617F" w:rsidRDefault="002E617F" w:rsidP="00B55DD3">
      <w:pPr>
        <w:rPr>
          <w:b/>
          <w:bCs/>
        </w:rPr>
      </w:pPr>
      <w:r w:rsidRPr="002E617F">
        <w:rPr>
          <w:b/>
          <w:bCs/>
        </w:rPr>
        <w:t xml:space="preserve">Have you previously been awarded the MGEC Connie </w:t>
      </w:r>
      <w:proofErr w:type="spellStart"/>
      <w:r w:rsidRPr="002E617F">
        <w:rPr>
          <w:b/>
          <w:bCs/>
        </w:rPr>
        <w:t>Minetor</w:t>
      </w:r>
      <w:proofErr w:type="spellEnd"/>
      <w:r w:rsidRPr="002E617F">
        <w:rPr>
          <w:b/>
          <w:bCs/>
        </w:rPr>
        <w:t xml:space="preserve"> Memorial Scholarship?</w:t>
      </w:r>
    </w:p>
    <w:p w14:paraId="3FECBCBE" w14:textId="77777777" w:rsidR="002E617F" w:rsidRDefault="002E617F" w:rsidP="002E617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35CDC990" w14:textId="77777777" w:rsidR="002F45E1" w:rsidRDefault="002F45E1" w:rsidP="00B55DD3"/>
    <w:p w14:paraId="5CDC51D6" w14:textId="57101930" w:rsidR="00C90BD7" w:rsidRDefault="00C90BD7" w:rsidP="00B55DD3"/>
    <w:p w14:paraId="1FA3267F" w14:textId="5108AABB" w:rsidR="003C407F" w:rsidRDefault="003C407F" w:rsidP="00B55DD3"/>
    <w:p w14:paraId="548AA48B" w14:textId="65D755D1" w:rsidR="003C407F" w:rsidRDefault="003C407F" w:rsidP="00B55DD3"/>
    <w:p w14:paraId="11040D4B" w14:textId="637EABF8" w:rsidR="003C407F" w:rsidRDefault="003C407F" w:rsidP="00B55DD3"/>
    <w:p w14:paraId="0B3C6ACB" w14:textId="77777777" w:rsidR="00C90BD7" w:rsidRDefault="00C90BD7" w:rsidP="00B55D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19EB" w14:paraId="60B75301" w14:textId="77777777" w:rsidTr="00BF19EB">
        <w:tc>
          <w:tcPr>
            <w:tcW w:w="9350" w:type="dxa"/>
          </w:tcPr>
          <w:p w14:paraId="27D99E60" w14:textId="7E2A3A97" w:rsidR="00BF19EB" w:rsidRPr="00C90BD7" w:rsidRDefault="00BF19EB" w:rsidP="00BF19EB">
            <w:pPr>
              <w:rPr>
                <w:b/>
                <w:bCs/>
              </w:rPr>
            </w:pPr>
            <w:r w:rsidRPr="00C90BD7">
              <w:rPr>
                <w:b/>
                <w:bCs/>
              </w:rPr>
              <w:lastRenderedPageBreak/>
              <w:t xml:space="preserve">Describe </w:t>
            </w:r>
            <w:r w:rsidR="003C407F">
              <w:rPr>
                <w:b/>
                <w:bCs/>
              </w:rPr>
              <w:t>the training that you propose to use this scholarship for.</w:t>
            </w:r>
            <w:r w:rsidR="002156FE">
              <w:rPr>
                <w:b/>
                <w:bCs/>
              </w:rPr>
              <w:t xml:space="preserve">  Is this part of a degree program or a seminar/class?  </w:t>
            </w:r>
          </w:p>
          <w:p w14:paraId="629D9E4B" w14:textId="77777777" w:rsidR="00BF19EB" w:rsidRDefault="00BF19EB" w:rsidP="00B55DD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53CE7FC8" w14:textId="77777777" w:rsidR="00BF19EB" w:rsidRDefault="00BF19EB" w:rsidP="00B55DD3"/>
          <w:p w14:paraId="34090202" w14:textId="77777777" w:rsidR="00BF19EB" w:rsidRDefault="00BF19EB" w:rsidP="00B55DD3"/>
          <w:p w14:paraId="74DBA084" w14:textId="789A5B3B" w:rsidR="003C407F" w:rsidRDefault="003C407F" w:rsidP="00B55DD3"/>
          <w:p w14:paraId="54AADFBE" w14:textId="3A5658DC" w:rsidR="003C407F" w:rsidRDefault="003C407F" w:rsidP="00B55DD3"/>
          <w:p w14:paraId="1D9BCBC9" w14:textId="77777777" w:rsidR="003C407F" w:rsidRDefault="003C407F" w:rsidP="00B55DD3"/>
          <w:p w14:paraId="18F49EFE" w14:textId="77777777" w:rsidR="003C407F" w:rsidRDefault="003C407F" w:rsidP="00B55DD3"/>
          <w:p w14:paraId="4C9A90F1" w14:textId="77777777" w:rsidR="00BF19EB" w:rsidRDefault="00BF19EB" w:rsidP="00B55DD3"/>
        </w:tc>
      </w:tr>
    </w:tbl>
    <w:p w14:paraId="73F824F4" w14:textId="77777777" w:rsidR="00726ED7" w:rsidRDefault="00726ED7" w:rsidP="00B55D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19EB" w14:paraId="5DA20CEE" w14:textId="77777777" w:rsidTr="00BF19EB">
        <w:tc>
          <w:tcPr>
            <w:tcW w:w="9350" w:type="dxa"/>
          </w:tcPr>
          <w:p w14:paraId="11AE8B72" w14:textId="23868F90" w:rsidR="00BF19EB" w:rsidRPr="00C90BD7" w:rsidRDefault="003C407F" w:rsidP="00BF19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will this </w:t>
            </w:r>
            <w:proofErr w:type="gramStart"/>
            <w:r>
              <w:rPr>
                <w:b/>
                <w:bCs/>
              </w:rPr>
              <w:t>training</w:t>
            </w:r>
            <w:proofErr w:type="gramEnd"/>
            <w:r>
              <w:rPr>
                <w:b/>
                <w:bCs/>
              </w:rPr>
              <w:t xml:space="preserve"> further your knowledge of engineering/land surveying?</w:t>
            </w:r>
          </w:p>
          <w:p w14:paraId="70284FFB" w14:textId="77777777" w:rsidR="00BF19EB" w:rsidRDefault="00BF19EB" w:rsidP="00BF19E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913988" w14:textId="77777777" w:rsidR="00BF19EB" w:rsidRDefault="00BF19EB" w:rsidP="00B55DD3"/>
          <w:p w14:paraId="12051908" w14:textId="689DF9E2" w:rsidR="003C407F" w:rsidRDefault="003C407F" w:rsidP="00B55DD3"/>
          <w:p w14:paraId="0F8832DD" w14:textId="77777777" w:rsidR="003C407F" w:rsidRDefault="003C407F" w:rsidP="00B55DD3"/>
          <w:p w14:paraId="544458B1" w14:textId="77777777" w:rsidR="00C90BD7" w:rsidRDefault="00C90BD7" w:rsidP="00B55DD3"/>
          <w:p w14:paraId="5D0B6B78" w14:textId="7B844791" w:rsidR="00BF19EB" w:rsidRDefault="00BF19EB" w:rsidP="00B55DD3"/>
          <w:p w14:paraId="1CBA88F4" w14:textId="77777777" w:rsidR="003C407F" w:rsidRDefault="003C407F" w:rsidP="00B55DD3"/>
          <w:p w14:paraId="1A26CD63" w14:textId="77777777" w:rsidR="00BF19EB" w:rsidRDefault="00BF19EB" w:rsidP="00B55DD3"/>
        </w:tc>
      </w:tr>
    </w:tbl>
    <w:p w14:paraId="472239FC" w14:textId="77777777" w:rsidR="00BF19EB" w:rsidRDefault="00BF19EB" w:rsidP="00B55D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19EB" w14:paraId="6CFB5C44" w14:textId="77777777" w:rsidTr="00BF19EB">
        <w:tc>
          <w:tcPr>
            <w:tcW w:w="9350" w:type="dxa"/>
          </w:tcPr>
          <w:p w14:paraId="07175649" w14:textId="6C0E4A04" w:rsidR="00BF19EB" w:rsidRPr="00C90BD7" w:rsidRDefault="00BF19EB" w:rsidP="00BF19EB">
            <w:pPr>
              <w:rPr>
                <w:b/>
                <w:bCs/>
              </w:rPr>
            </w:pPr>
            <w:bookmarkStart w:id="10" w:name="_Hlk67580486"/>
            <w:r w:rsidRPr="00C90BD7">
              <w:rPr>
                <w:b/>
                <w:bCs/>
              </w:rPr>
              <w:t xml:space="preserve">Describe any </w:t>
            </w:r>
            <w:r w:rsidR="003C407F">
              <w:rPr>
                <w:b/>
                <w:bCs/>
              </w:rPr>
              <w:t>actions you have taken to create a better work environment for your coworkers.</w:t>
            </w:r>
          </w:p>
          <w:p w14:paraId="2555EAEA" w14:textId="77777777" w:rsidR="00BF19EB" w:rsidRDefault="00BF19EB" w:rsidP="00BF19E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21D5EB" w14:textId="77777777" w:rsidR="00BF19EB" w:rsidRDefault="00BF19EB" w:rsidP="00B55DD3"/>
          <w:p w14:paraId="69187A13" w14:textId="77777777" w:rsidR="00BF19EB" w:rsidRDefault="00BF19EB" w:rsidP="00B55DD3"/>
          <w:p w14:paraId="6B1025B5" w14:textId="3B24B51C" w:rsidR="00BF19EB" w:rsidRDefault="00BF19EB" w:rsidP="00B55DD3"/>
          <w:p w14:paraId="0A44BD0E" w14:textId="43932995" w:rsidR="003C407F" w:rsidRDefault="003C407F" w:rsidP="00B55DD3"/>
          <w:p w14:paraId="7FAF0687" w14:textId="77140101" w:rsidR="003C407F" w:rsidRDefault="003C407F" w:rsidP="00B55DD3"/>
          <w:p w14:paraId="658385CA" w14:textId="77777777" w:rsidR="00C90BD7" w:rsidRDefault="00C90BD7" w:rsidP="00B55DD3"/>
          <w:p w14:paraId="01B08C19" w14:textId="77777777" w:rsidR="00BF19EB" w:rsidRDefault="00BF19EB" w:rsidP="00B55DD3"/>
        </w:tc>
      </w:tr>
      <w:bookmarkEnd w:id="10"/>
    </w:tbl>
    <w:p w14:paraId="020F9DF6" w14:textId="7B8EEC86" w:rsidR="00C90BD7" w:rsidRDefault="00C90BD7" w:rsidP="00BF19E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407F" w14:paraId="5E69F3A9" w14:textId="77777777" w:rsidTr="00390D16">
        <w:tc>
          <w:tcPr>
            <w:tcW w:w="9350" w:type="dxa"/>
          </w:tcPr>
          <w:p w14:paraId="20B78B75" w14:textId="0DEB2825" w:rsidR="003C407F" w:rsidRPr="00C90BD7" w:rsidRDefault="00D31A58" w:rsidP="00390D16">
            <w:pPr>
              <w:rPr>
                <w:b/>
                <w:bCs/>
              </w:rPr>
            </w:pPr>
            <w:r>
              <w:rPr>
                <w:b/>
                <w:bCs/>
              </w:rPr>
              <w:t>Why should you be selected as the winner of this year’s Connie Minetor Memorial Scholarship?</w:t>
            </w:r>
          </w:p>
          <w:p w14:paraId="3C6DC851" w14:textId="77777777" w:rsidR="003C407F" w:rsidRDefault="003C407F" w:rsidP="00390D1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AAA9D6" w14:textId="77777777" w:rsidR="003C407F" w:rsidRDefault="003C407F" w:rsidP="00390D16"/>
          <w:p w14:paraId="60424B7C" w14:textId="77777777" w:rsidR="003C407F" w:rsidRDefault="003C407F" w:rsidP="00390D16"/>
          <w:p w14:paraId="6A56BE98" w14:textId="77777777" w:rsidR="003C407F" w:rsidRDefault="003C407F" w:rsidP="00390D16"/>
          <w:p w14:paraId="774AD63F" w14:textId="77777777" w:rsidR="003C407F" w:rsidRDefault="003C407F" w:rsidP="00390D16"/>
          <w:p w14:paraId="0D0A3550" w14:textId="77777777" w:rsidR="003C407F" w:rsidRDefault="003C407F" w:rsidP="00390D16"/>
          <w:p w14:paraId="5BABEC71" w14:textId="77777777" w:rsidR="003C407F" w:rsidRDefault="003C407F" w:rsidP="00390D16"/>
          <w:p w14:paraId="6D9A9599" w14:textId="77777777" w:rsidR="003C407F" w:rsidRDefault="003C407F" w:rsidP="00390D16"/>
        </w:tc>
      </w:tr>
    </w:tbl>
    <w:p w14:paraId="3514D89A" w14:textId="77777777" w:rsidR="003C407F" w:rsidRDefault="003C407F" w:rsidP="00BF19EB">
      <w:pPr>
        <w:rPr>
          <w:b/>
          <w:bCs/>
        </w:rPr>
      </w:pPr>
    </w:p>
    <w:p w14:paraId="2C2B9726" w14:textId="77777777" w:rsidR="00BF19EB" w:rsidRDefault="00726ED7" w:rsidP="00C90BD7">
      <w:pPr>
        <w:jc w:val="center"/>
        <w:rPr>
          <w:b/>
          <w:bCs/>
        </w:rPr>
      </w:pPr>
      <w:r w:rsidRPr="00BF19EB">
        <w:rPr>
          <w:b/>
          <w:bCs/>
        </w:rPr>
        <w:t>MGEC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90"/>
        <w:gridCol w:w="3955"/>
      </w:tblGrid>
      <w:tr w:rsidR="002E617F" w14:paraId="1A43CF23" w14:textId="77777777" w:rsidTr="0041373C">
        <w:tc>
          <w:tcPr>
            <w:tcW w:w="1705" w:type="dxa"/>
            <w:vMerge w:val="restart"/>
          </w:tcPr>
          <w:p w14:paraId="1F5249CD" w14:textId="77777777" w:rsidR="002E617F" w:rsidRPr="00C90BD7" w:rsidRDefault="002E617F" w:rsidP="00BF19EB">
            <w:pPr>
              <w:jc w:val="center"/>
              <w:rPr>
                <w:b/>
                <w:bCs/>
              </w:rPr>
            </w:pPr>
            <w:r w:rsidRPr="00C90BD7">
              <w:rPr>
                <w:b/>
                <w:bCs/>
              </w:rPr>
              <w:t>Applicant Number</w:t>
            </w:r>
          </w:p>
          <w:p w14:paraId="32E60268" w14:textId="77777777" w:rsidR="002E617F" w:rsidRDefault="002E617F" w:rsidP="00BF19EB">
            <w:pPr>
              <w:jc w:val="center"/>
            </w:pPr>
          </w:p>
          <w:p w14:paraId="3CF72DD1" w14:textId="77777777" w:rsidR="002E617F" w:rsidRPr="00C90BD7" w:rsidRDefault="002E617F" w:rsidP="00BF19E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690" w:type="dxa"/>
            <w:vMerge w:val="restart"/>
            <w:vAlign w:val="center"/>
          </w:tcPr>
          <w:p w14:paraId="71A58330" w14:textId="58DAD22E" w:rsidR="002E617F" w:rsidRPr="00C90BD7" w:rsidRDefault="002E617F" w:rsidP="00BF19EB">
            <w:pPr>
              <w:jc w:val="center"/>
            </w:pPr>
            <w:r>
              <w:t xml:space="preserve">Applicant is a MGEC Full </w:t>
            </w:r>
            <w:r w:rsidR="0041373C">
              <w:t xml:space="preserve">or Supporting </w:t>
            </w:r>
            <w:r>
              <w:t>Member</w:t>
            </w:r>
            <w:r w:rsidRPr="00C90BD7">
              <w:t xml:space="preserve">? </w:t>
            </w:r>
            <w:r w:rsidRPr="00C90BD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Yes    </w:t>
            </w:r>
            <w:r w:rsidRPr="00C90BD7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No</w:t>
            </w:r>
          </w:p>
        </w:tc>
        <w:tc>
          <w:tcPr>
            <w:tcW w:w="3955" w:type="dxa"/>
          </w:tcPr>
          <w:p w14:paraId="75A6C796" w14:textId="77777777" w:rsidR="002E617F" w:rsidRPr="00C90BD7" w:rsidRDefault="002E617F" w:rsidP="00BF19EB">
            <w:pPr>
              <w:jc w:val="center"/>
            </w:pPr>
            <w:r w:rsidRPr="00C90BD7">
              <w:t xml:space="preserve">Has applicant previously applied for this scholarship? </w:t>
            </w:r>
            <w:r w:rsidRPr="00C90BD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Yes    </w:t>
            </w:r>
            <w:r w:rsidRPr="00C90BD7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No</w:t>
            </w:r>
          </w:p>
        </w:tc>
      </w:tr>
      <w:tr w:rsidR="002E617F" w14:paraId="5BE9A3B7" w14:textId="77777777" w:rsidTr="0041373C">
        <w:tc>
          <w:tcPr>
            <w:tcW w:w="1705" w:type="dxa"/>
            <w:vMerge/>
          </w:tcPr>
          <w:p w14:paraId="366E3F1E" w14:textId="77777777" w:rsidR="002E617F" w:rsidRPr="00C90BD7" w:rsidRDefault="002E617F" w:rsidP="00C90BD7">
            <w:pPr>
              <w:jc w:val="center"/>
            </w:pPr>
          </w:p>
        </w:tc>
        <w:tc>
          <w:tcPr>
            <w:tcW w:w="3690" w:type="dxa"/>
            <w:vMerge/>
          </w:tcPr>
          <w:p w14:paraId="3E782DBA" w14:textId="23B02B39" w:rsidR="002E617F" w:rsidRPr="00C90BD7" w:rsidRDefault="002E617F" w:rsidP="00C90BD7">
            <w:pPr>
              <w:jc w:val="center"/>
            </w:pPr>
          </w:p>
        </w:tc>
        <w:tc>
          <w:tcPr>
            <w:tcW w:w="3955" w:type="dxa"/>
          </w:tcPr>
          <w:p w14:paraId="237F0B85" w14:textId="3876DF35" w:rsidR="002E617F" w:rsidRPr="00C90BD7" w:rsidRDefault="002E617F" w:rsidP="002E617F">
            <w:pPr>
              <w:jc w:val="center"/>
            </w:pPr>
            <w:r w:rsidRPr="00C90BD7">
              <w:t xml:space="preserve">Has applicant previously won this scholarship? </w:t>
            </w:r>
            <w:r w:rsidRPr="00C90BD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Yes    </w:t>
            </w:r>
            <w:r w:rsidRPr="00C90BD7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No</w:t>
            </w:r>
          </w:p>
        </w:tc>
      </w:tr>
    </w:tbl>
    <w:p w14:paraId="2D3A7860" w14:textId="77777777" w:rsidR="00726ED7" w:rsidRDefault="00726ED7" w:rsidP="00B55DD3"/>
    <w:sectPr w:rsidR="0072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86"/>
    <w:rsid w:val="0000007E"/>
    <w:rsid w:val="00031372"/>
    <w:rsid w:val="0004708D"/>
    <w:rsid w:val="002156FE"/>
    <w:rsid w:val="00226431"/>
    <w:rsid w:val="002E617F"/>
    <w:rsid w:val="002F45E1"/>
    <w:rsid w:val="003C407F"/>
    <w:rsid w:val="0041373C"/>
    <w:rsid w:val="0047307D"/>
    <w:rsid w:val="004A2963"/>
    <w:rsid w:val="004E6DDA"/>
    <w:rsid w:val="00581BCD"/>
    <w:rsid w:val="0059001E"/>
    <w:rsid w:val="0063444C"/>
    <w:rsid w:val="006447E0"/>
    <w:rsid w:val="0072473A"/>
    <w:rsid w:val="00726ED7"/>
    <w:rsid w:val="007F163C"/>
    <w:rsid w:val="008A50CA"/>
    <w:rsid w:val="008C52CD"/>
    <w:rsid w:val="008D4B8F"/>
    <w:rsid w:val="00A03BBE"/>
    <w:rsid w:val="00AA104E"/>
    <w:rsid w:val="00AF7F86"/>
    <w:rsid w:val="00B55DD3"/>
    <w:rsid w:val="00BF19EB"/>
    <w:rsid w:val="00C12EFB"/>
    <w:rsid w:val="00C52835"/>
    <w:rsid w:val="00C656F8"/>
    <w:rsid w:val="00C90BD7"/>
    <w:rsid w:val="00D31A58"/>
    <w:rsid w:val="00DB4C93"/>
    <w:rsid w:val="00E36B9C"/>
    <w:rsid w:val="00E8549B"/>
    <w:rsid w:val="00ED2504"/>
    <w:rsid w:val="00E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2F79"/>
  <w15:chartTrackingRefBased/>
  <w15:docId w15:val="{98680FE6-0921-40FA-B031-ECC00D4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F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3BBE"/>
    <w:rPr>
      <w:color w:val="808080"/>
    </w:rPr>
  </w:style>
  <w:style w:type="table" w:styleId="TableGrid">
    <w:name w:val="Table Grid"/>
    <w:basedOn w:val="TableNormal"/>
    <w:uiPriority w:val="39"/>
    <w:rsid w:val="0072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gec@mg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2D40-4CDD-4EFA-B9DD-51D65907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Mathisen, Corey (MDH)</dc:creator>
  <cp:keywords/>
  <dc:description/>
  <cp:lastModifiedBy>Donna Blackwell</cp:lastModifiedBy>
  <cp:revision>2</cp:revision>
  <dcterms:created xsi:type="dcterms:W3CDTF">2026-02-20T00:12:00Z</dcterms:created>
  <dcterms:modified xsi:type="dcterms:W3CDTF">2026-02-20T00:12:00Z</dcterms:modified>
</cp:coreProperties>
</file>